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textAlignment w:val="auto"/>
        <w:rPr>
          <w:rFonts w:hint="default" w:ascii="Times New Roman" w:hAnsi="Times New Roman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jc w:val="center"/>
        <w:textAlignment w:val="auto"/>
        <w:rPr>
          <w:rFonts w:hint="eastAsia" w:ascii="Times New Roman" w:hAnsi="Times New Roman" w:eastAsia="方正小标宋简体" w:cs="宋体"/>
          <w:bCs/>
          <w:sz w:val="40"/>
          <w:szCs w:val="40"/>
        </w:rPr>
      </w:pPr>
      <w:r>
        <w:rPr>
          <w:rFonts w:hint="eastAsia" w:ascii="Times New Roman" w:hAnsi="Times New Roman" w:eastAsia="方正小标宋简体" w:cs="宋体"/>
          <w:bCs/>
          <w:sz w:val="40"/>
          <w:szCs w:val="40"/>
        </w:rPr>
        <w:t>2026年河南省事业单位公开招聘联考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jc w:val="center"/>
        <w:textAlignment w:val="auto"/>
        <w:rPr>
          <w:rFonts w:hint="eastAsia" w:ascii="Times New Roman" w:hAnsi="Times New Roman" w:eastAsia="方正小标宋简体" w:cs="宋体"/>
          <w:bCs/>
          <w:sz w:val="40"/>
          <w:szCs w:val="40"/>
          <w:lang w:val="en-US" w:eastAsia="zh-CN"/>
        </w:rPr>
      </w:pPr>
      <w:r>
        <w:rPr>
          <w:rFonts w:hint="eastAsia" w:ascii="Times New Roman" w:hAnsi="Times New Roman" w:eastAsia="方正小标宋简体" w:cs="宋体"/>
          <w:bCs/>
          <w:sz w:val="40"/>
          <w:szCs w:val="40"/>
          <w:lang w:val="en-US" w:eastAsia="zh-CN"/>
        </w:rPr>
        <w:t>河南省党外知识分子联谊会秘书处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jc w:val="center"/>
        <w:textAlignment w:val="auto"/>
        <w:rPr>
          <w:rFonts w:hint="eastAsia" w:ascii="Times New Roman" w:hAnsi="Times New Roman" w:eastAsia="方正小标宋简体" w:cs="宋体"/>
          <w:bCs/>
          <w:sz w:val="40"/>
          <w:szCs w:val="40"/>
        </w:rPr>
      </w:pPr>
      <w:r>
        <w:rPr>
          <w:rFonts w:hint="eastAsia" w:ascii="Times New Roman" w:hAnsi="Times New Roman" w:eastAsia="方正小标宋简体" w:cs="宋体"/>
          <w:bCs/>
          <w:sz w:val="40"/>
          <w:szCs w:val="40"/>
        </w:rPr>
        <w:t>面试资格确认人员名单</w:t>
      </w:r>
    </w:p>
    <w:tbl>
      <w:tblPr>
        <w:tblStyle w:val="5"/>
        <w:tblpPr w:leftFromText="180" w:rightFromText="180" w:vertAnchor="text" w:horzAnchor="page" w:tblpX="2014" w:tblpY="690"/>
        <w:tblOverlap w:val="never"/>
        <w:tblW w:w="853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6"/>
        <w:gridCol w:w="1987"/>
        <w:gridCol w:w="1480"/>
        <w:gridCol w:w="2080"/>
        <w:gridCol w:w="22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7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eastAsia" w:ascii="Times New Roman" w:hAnsi="Times New Roman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9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default" w:ascii="Times New Roman" w:hAnsi="Times New Roman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  <w:t>姓名</w:t>
            </w:r>
          </w:p>
        </w:tc>
        <w:tc>
          <w:tcPr>
            <w:tcW w:w="14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default" w:ascii="Times New Roman" w:hAnsi="Times New Roman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  <w:t>职位代码</w:t>
            </w:r>
          </w:p>
        </w:tc>
        <w:tc>
          <w:tcPr>
            <w:tcW w:w="20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eastAsia" w:ascii="Times New Roman" w:hAnsi="Times New Roman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22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eastAsia" w:ascii="Times New Roman" w:hAnsi="Times New Roman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eastAsia="zh-CN" w:bidi="ar"/>
              </w:rPr>
              <w:t>笔试</w:t>
            </w:r>
            <w:r>
              <w:rPr>
                <w:rFonts w:hint="eastAsia" w:ascii="Times New Roman" w:hAnsi="Times New Roman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7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bookmarkStart w:id="0" w:name="OLE_LINK1"/>
            <w:r>
              <w:rPr>
                <w:rFonts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</w:rPr>
              <w:t>1</w:t>
            </w:r>
          </w:p>
        </w:tc>
        <w:tc>
          <w:tcPr>
            <w:tcW w:w="19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董碧茹</w:t>
            </w:r>
          </w:p>
        </w:tc>
        <w:tc>
          <w:tcPr>
            <w:tcW w:w="148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333"/>
              </w:tabs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bottom"/>
              <w:rPr>
                <w:rFonts w:hint="eastAsia" w:ascii="Times New Roman" w:hAnsi="Times New Roman" w:cs="Arial" w:eastAsiaTheme="minorEastAsia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Times New Roman" w:hAnsi="Times New Roman" w:cs="Arial" w:eastAsiaTheme="minorEastAsia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1800500101</w:t>
            </w:r>
          </w:p>
        </w:tc>
        <w:tc>
          <w:tcPr>
            <w:tcW w:w="20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eastAsia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604022201218</w:t>
            </w:r>
          </w:p>
        </w:tc>
        <w:tc>
          <w:tcPr>
            <w:tcW w:w="22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74.85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7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</w:rPr>
              <w:t>2</w:t>
            </w:r>
          </w:p>
        </w:tc>
        <w:tc>
          <w:tcPr>
            <w:tcW w:w="19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王思彤</w:t>
            </w:r>
          </w:p>
        </w:tc>
        <w:tc>
          <w:tcPr>
            <w:tcW w:w="148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bottom"/>
              <w:rPr>
                <w:rFonts w:hint="default" w:ascii="Times New Roman" w:hAnsi="Times New Roman" w:eastAsia="宋体" w:cs="Arial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0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eastAsia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604071201130</w:t>
            </w:r>
          </w:p>
        </w:tc>
        <w:tc>
          <w:tcPr>
            <w:tcW w:w="22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" w:eastAsia="zh-CN"/>
              </w:rPr>
            </w:pPr>
            <w:r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" w:eastAsia="zh-CN"/>
              </w:rPr>
              <w:t>73.15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7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</w:rPr>
              <w:t>3</w:t>
            </w:r>
          </w:p>
        </w:tc>
        <w:tc>
          <w:tcPr>
            <w:tcW w:w="19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刘九英</w:t>
            </w:r>
          </w:p>
        </w:tc>
        <w:tc>
          <w:tcPr>
            <w:tcW w:w="148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bottom"/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eastAsia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604180408810</w:t>
            </w:r>
          </w:p>
        </w:tc>
        <w:tc>
          <w:tcPr>
            <w:tcW w:w="22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/>
              <w:jc w:val="center"/>
              <w:textAlignment w:val="center"/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" w:eastAsia="zh-CN"/>
              </w:rPr>
            </w:pPr>
            <w:r>
              <w:rPr>
                <w:rFonts w:hint="default" w:ascii="Times New Roman" w:hAnsi="Times New Roman" w:cs="Arial"/>
                <w:i w:val="0"/>
                <w:iCs w:val="0"/>
                <w:color w:val="000000"/>
                <w:sz w:val="24"/>
                <w:szCs w:val="24"/>
                <w:u w:val="none"/>
                <w:lang w:val="en" w:eastAsia="zh-CN"/>
              </w:rPr>
              <w:t>71.25</w:t>
            </w:r>
          </w:p>
        </w:tc>
      </w:tr>
      <w:bookmarkEnd w:id="0"/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textAlignment w:val="auto"/>
        <w:rPr>
          <w:rFonts w:hint="default" w:ascii="Times New Roman" w:hAnsi="Times New Roman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textAlignment w:val="auto"/>
        <w:rPr>
          <w:rFonts w:hint="default" w:ascii="Times New Roman" w:hAnsi="Times New Roman" w:eastAsia="仿宋_GB2312" w:cs="仿宋_GB2312"/>
          <w:sz w:val="32"/>
          <w:szCs w:val="32"/>
        </w:rPr>
      </w:pPr>
    </w:p>
    <w:p>
      <w:pPr>
        <w:rPr>
          <w:rFonts w:hint="default"/>
        </w:rPr>
      </w:pPr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T Extra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C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1E6D9FBC"/>
    <w:rsid w:val="4EBD836D"/>
    <w:rsid w:val="56BF84BC"/>
    <w:rsid w:val="57FE75D1"/>
    <w:rsid w:val="5C7D59FC"/>
    <w:rsid w:val="69FCFE03"/>
    <w:rsid w:val="6F57B1A2"/>
    <w:rsid w:val="779FDD81"/>
    <w:rsid w:val="79F63F3A"/>
    <w:rsid w:val="B94F022E"/>
    <w:rsid w:val="DBEC4936"/>
    <w:rsid w:val="DEF76E68"/>
    <w:rsid w:val="E72AD1DF"/>
    <w:rsid w:val="F3BE391D"/>
    <w:rsid w:val="FD5D510C"/>
    <w:rsid w:val="FE760B88"/>
    <w:rsid w:val="FEE71394"/>
    <w:rsid w:val="FF933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iPriority="99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200" w:line="276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7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Office_11.8.2.9479_F1E327BC-269C-435d-A152-05C5408002CA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2024-04-13T10:29:00Z</dcterms:created>
  <dc:creator>limy</dc:creator>
  <cp:lastModifiedBy>wangsh</cp:lastModifiedBy>
  <cp:lastPrinted>2025-04-09T19:17:00Z</cp:lastPrinted>
  <dcterms:modified xsi:type="dcterms:W3CDTF">2026-06-30T09:19:49Z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2052-11.8.2.9479</vt:lpwstr>
  </property>
  <property fmtid="{D5CDD505-2E9C-101B-9397-08002B2CF9AE}" pid="3" name="ICV">
    <vt:lpwstr>DFDB88BD52C0D4F99D9FF367F7DB1FCE</vt:lpwstr>
  </property>
</Properties>
</file>